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3C6F" w14:textId="034EF0D7" w:rsidR="00707E8A" w:rsidRPr="00842AEE" w:rsidRDefault="00515635" w:rsidP="00515635">
      <w:pPr>
        <w:pBdr>
          <w:bottom w:val="single" w:sz="4" w:space="1" w:color="auto"/>
        </w:pBdr>
        <w:spacing w:before="100" w:beforeAutospacing="1" w:after="100" w:afterAutospacing="1"/>
        <w:jc w:val="both"/>
        <w:rPr>
          <w:rFonts w:ascii="Arial" w:hAnsi="Arial" w:cs="Arial"/>
          <w:sz w:val="20"/>
          <w:szCs w:val="20"/>
        </w:rPr>
      </w:pPr>
      <w:r>
        <w:rPr>
          <w:rFonts w:ascii="Arial" w:hAnsi="Arial" w:cs="Arial"/>
          <w:sz w:val="20"/>
          <w:szCs w:val="20"/>
        </w:rPr>
        <w:t>Privacybepalingen</w:t>
      </w:r>
    </w:p>
    <w:p w14:paraId="4E96C7CB"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De eigenaar van deze site hecht belang aan uw privacy. Hoewel de meeste informatie op deze site beschikbaar is  zonder dat er persoonlijke gegevens moeten worden verstrekt, is het mogelijk dat de gebruiker om persoonlijke informatie gevraagd wordt. Deze informatie zal enkel gebruikt worden in het kader van ons klantenbeheer.</w:t>
      </w:r>
    </w:p>
    <w:p w14:paraId="66C520E0"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Uw persoonsgegevens worden nooit doorgegeven aan derden, tenzij desgevallend aan de sleutelbeheerder, samenwerkend verhuurbedrijf of poetsdienst teneinde een vlotte samenwerking m.b.t. uw huidig verblijf te verzekeren.</w:t>
      </w:r>
    </w:p>
    <w:p w14:paraId="7A14594F"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Conform de wet verwerking persoonsgegevens van 08/12/1992 beschikt de gebruiker over een wettelijk recht op inzage en eventuele correctie van zijn persoonsgegevens. Mits bewijs van identiteit (kopie identiteitskaart) kunt u via een schriftelijke, gedateerde en ondertekende aanvraag via info@heldenaanzee.be, gratis de schriftelijke mededeling bekomen van uw persoonsgegevens. Indien nodig kunt u ook vragen de gegevens te corrigeren die onjuist, niet volledig of niet pertinent zouden zijn.</w:t>
      </w:r>
    </w:p>
    <w:p w14:paraId="6B2C1D47"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Het gebruik van cookies</w:t>
      </w:r>
    </w:p>
    <w:p w14:paraId="4E2C8E36"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Tijdens een bezoek aan de site kunnen cookies op de harde schijf van uw computer geplaatst worden en dit enkel en alleen om de site beter af te stemmen op de behoeften van de terugkerende bezoeker. Deze mini-bestandjes of cookies worden niet gebruikt om het surfgedrag van de bezoeker op andere websites na te gaan. Uw internetbrowser laat u toe dat u het gebruik van cookies verhindert, dat u een waarschuwing ontvangt wanneer een cookie geïnstalleerd wordt of dat u de cookies nadien van uw harde schijf verwijdert. Raadpleeg hiervoor de help-functie van uw internetbrowser.</w:t>
      </w:r>
    </w:p>
    <w:p w14:paraId="473CEF10"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Gebruikersgegevens</w:t>
      </w:r>
    </w:p>
    <w:p w14:paraId="6D23DB8E"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De eigenaar verwerkt persoonsgegevens overeenkomstig deze privacyverklaring. Voor verdere informatie, vragen of opmerkingen omtrent ons privacy beleid, kunt u terecht op info@detoekanlodge.be.</w:t>
      </w:r>
    </w:p>
    <w:p w14:paraId="1B9FF97A"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Verwerkingsdoeleinden</w:t>
      </w:r>
    </w:p>
    <w:p w14:paraId="2085BAA3"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De eigenaar verzamelt en verwerkt de persoonsgegevens van klanten voor klanten- en orderbeheer (o.a. klantenadministratie, opvolgen van bestellingen/leveringen, facturatie, opvolgen van de solvabiliteit, profilering en het verzenden van marketing en gepersonaliseerde reclame).</w:t>
      </w:r>
    </w:p>
    <w:p w14:paraId="07A034D7" w14:textId="6E7DCC21"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Overmak</w:t>
      </w:r>
      <w:r w:rsidR="00515635">
        <w:rPr>
          <w:rFonts w:ascii="Arial" w:hAnsi="Arial" w:cs="Arial"/>
          <w:sz w:val="20"/>
          <w:szCs w:val="20"/>
        </w:rPr>
        <w:t>e</w:t>
      </w:r>
      <w:r w:rsidRPr="00842AEE">
        <w:rPr>
          <w:rFonts w:ascii="Arial" w:hAnsi="Arial" w:cs="Arial"/>
          <w:sz w:val="20"/>
          <w:szCs w:val="20"/>
        </w:rPr>
        <w:t>n aan derden</w:t>
      </w:r>
    </w:p>
    <w:p w14:paraId="376057D3"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Indien dit noodzakelijk is ter verwezenlijking van de vooropgestelde doeleinden, zullen de persoonsgegevens van de klant worden gedeeld met derden die rechtstreeks of onrechtstreeks met de eigenaar verbonden zijn.</w:t>
      </w:r>
    </w:p>
    <w:p w14:paraId="15A39538"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De eigenaar garandeert dat deze ontvangers de nodige technische en organisatorische maatregelen zullen nemen ter bescherming van de persoonsgegevens.</w:t>
      </w:r>
    </w:p>
    <w:p w14:paraId="01FB3318"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Bewaarperiode</w:t>
      </w:r>
    </w:p>
    <w:p w14:paraId="69106F05" w14:textId="77777777"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De persoonsgegevens verwerkt voor klantenbeheer zullen worden bewaard gedurende de termijn die noodzakelijk is om aan de wettelijke vereisten te voldoen (onder andere op het gebied van boekhouding).</w:t>
      </w:r>
    </w:p>
    <w:p w14:paraId="68894DF4" w14:textId="733E65DF"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Klacht</w:t>
      </w:r>
    </w:p>
    <w:p w14:paraId="060F99BB" w14:textId="3B2C810A" w:rsidR="00842AEE" w:rsidRPr="00842AEE" w:rsidRDefault="00842AEE" w:rsidP="00842AEE">
      <w:pPr>
        <w:spacing w:before="100" w:beforeAutospacing="1" w:after="100" w:afterAutospacing="1"/>
        <w:jc w:val="both"/>
        <w:rPr>
          <w:rFonts w:ascii="Arial" w:hAnsi="Arial" w:cs="Arial"/>
          <w:sz w:val="20"/>
          <w:szCs w:val="20"/>
        </w:rPr>
      </w:pPr>
      <w:r w:rsidRPr="00842AEE">
        <w:rPr>
          <w:rFonts w:ascii="Arial" w:hAnsi="Arial" w:cs="Arial"/>
          <w:sz w:val="20"/>
          <w:szCs w:val="20"/>
        </w:rPr>
        <w:t>De Klant beschikt over het recht om een klacht in te dienen bij de Commissie voor de Bescherming van de Persoonlijke Levenssfeer (Drukpersstraat 35, 1000 Brussel – commission@privacycommission.be).</w:t>
      </w:r>
    </w:p>
    <w:p w14:paraId="51083569" w14:textId="1014AEF8" w:rsidR="00B12064" w:rsidRPr="00842AEE" w:rsidRDefault="006D2B2F" w:rsidP="006D2B2F">
      <w:pPr>
        <w:tabs>
          <w:tab w:val="left" w:pos="5954"/>
        </w:tabs>
        <w:spacing w:before="100" w:beforeAutospacing="1" w:after="100" w:afterAutospacing="1"/>
        <w:jc w:val="both"/>
        <w:rPr>
          <w:rFonts w:ascii="Arial" w:hAnsi="Arial" w:cs="Arial"/>
          <w:sz w:val="16"/>
          <w:szCs w:val="20"/>
        </w:rPr>
      </w:pPr>
      <w:r w:rsidRPr="00842AEE">
        <w:rPr>
          <w:rFonts w:ascii="Arial" w:hAnsi="Arial" w:cs="Arial"/>
          <w:sz w:val="16"/>
          <w:szCs w:val="20"/>
        </w:rPr>
        <w:tab/>
      </w:r>
    </w:p>
    <w:sectPr w:rsidR="00B12064" w:rsidRPr="00842AEE" w:rsidSect="008A645C">
      <w:headerReference w:type="default" r:id="rId7"/>
      <w:footerReference w:type="default" r:id="rId8"/>
      <w:pgSz w:w="11900" w:h="16840"/>
      <w:pgMar w:top="1276" w:right="1268" w:bottom="993" w:left="1418" w:header="708" w:footer="28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84AF6" w14:textId="77777777" w:rsidR="00B349C9" w:rsidRDefault="00B349C9" w:rsidP="00DF6E40">
      <w:r>
        <w:separator/>
      </w:r>
    </w:p>
  </w:endnote>
  <w:endnote w:type="continuationSeparator" w:id="0">
    <w:p w14:paraId="00481185" w14:textId="77777777" w:rsidR="00B349C9" w:rsidRDefault="00B349C9" w:rsidP="00DF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14"/>
      </w:rPr>
      <w:id w:val="755937485"/>
      <w:docPartObj>
        <w:docPartGallery w:val="Page Numbers (Bottom of Page)"/>
        <w:docPartUnique/>
      </w:docPartObj>
    </w:sdtPr>
    <w:sdtEndPr/>
    <w:sdtContent>
      <w:sdt>
        <w:sdtPr>
          <w:rPr>
            <w:rFonts w:asciiTheme="majorHAnsi" w:hAnsiTheme="majorHAnsi" w:cstheme="majorHAnsi"/>
            <w:sz w:val="14"/>
          </w:rPr>
          <w:id w:val="-1705238520"/>
          <w:docPartObj>
            <w:docPartGallery w:val="Page Numbers (Top of Page)"/>
            <w:docPartUnique/>
          </w:docPartObj>
        </w:sdtPr>
        <w:sdtEndPr/>
        <w:sdtContent>
          <w:p w14:paraId="73BDDF0E" w14:textId="3412156D" w:rsidR="00DB3A77" w:rsidRPr="00DB3A77" w:rsidRDefault="00DB3A77" w:rsidP="00DB3A77">
            <w:pPr>
              <w:pStyle w:val="Footer"/>
              <w:tabs>
                <w:tab w:val="left" w:pos="3969"/>
              </w:tabs>
              <w:ind w:firstLine="3969"/>
              <w:rPr>
                <w:rFonts w:asciiTheme="majorHAnsi" w:hAnsiTheme="majorHAnsi" w:cstheme="majorHAnsi"/>
                <w:sz w:val="14"/>
              </w:rPr>
            </w:pPr>
            <w:r>
              <w:rPr>
                <w:rFonts w:asciiTheme="majorHAnsi" w:hAnsiTheme="majorHAnsi" w:cstheme="majorHAnsi"/>
                <w:b/>
                <w:sz w:val="14"/>
              </w:rPr>
              <w:t xml:space="preserve">Pag . </w:t>
            </w:r>
            <w:r w:rsidRPr="00DB3A77">
              <w:rPr>
                <w:rFonts w:asciiTheme="majorHAnsi" w:hAnsiTheme="majorHAnsi" w:cstheme="majorHAnsi"/>
                <w:b/>
                <w:bCs/>
                <w:sz w:val="14"/>
              </w:rPr>
              <w:fldChar w:fldCharType="begin"/>
            </w:r>
            <w:r w:rsidRPr="00DB3A77">
              <w:rPr>
                <w:rFonts w:asciiTheme="majorHAnsi" w:hAnsiTheme="majorHAnsi" w:cstheme="majorHAnsi"/>
                <w:b/>
                <w:bCs/>
                <w:sz w:val="14"/>
              </w:rPr>
              <w:instrText xml:space="preserve"> PAGE </w:instrText>
            </w:r>
            <w:r w:rsidRPr="00DB3A77">
              <w:rPr>
                <w:rFonts w:asciiTheme="majorHAnsi" w:hAnsiTheme="majorHAnsi" w:cstheme="majorHAnsi"/>
                <w:b/>
                <w:bCs/>
                <w:sz w:val="14"/>
              </w:rPr>
              <w:fldChar w:fldCharType="separate"/>
            </w:r>
            <w:r w:rsidR="002D1AAC">
              <w:rPr>
                <w:rFonts w:asciiTheme="majorHAnsi" w:hAnsiTheme="majorHAnsi" w:cstheme="majorHAnsi"/>
                <w:b/>
                <w:bCs/>
                <w:noProof/>
                <w:sz w:val="14"/>
              </w:rPr>
              <w:t>- 5 -</w:t>
            </w:r>
            <w:r w:rsidRPr="00DB3A77">
              <w:rPr>
                <w:rFonts w:asciiTheme="majorHAnsi" w:hAnsiTheme="majorHAnsi" w:cstheme="majorHAnsi"/>
                <w:b/>
                <w:bCs/>
                <w:sz w:val="14"/>
              </w:rPr>
              <w:fldChar w:fldCharType="end"/>
            </w:r>
            <w:r>
              <w:rPr>
                <w:rFonts w:asciiTheme="majorHAnsi" w:hAnsiTheme="majorHAnsi" w:cstheme="majorHAnsi"/>
                <w:b/>
                <w:bCs/>
                <w:sz w:val="14"/>
              </w:rPr>
              <w:t xml:space="preserve"> van</w:t>
            </w:r>
            <w:r w:rsidRPr="00DB3A77">
              <w:rPr>
                <w:rFonts w:asciiTheme="majorHAnsi" w:hAnsiTheme="majorHAnsi" w:cstheme="majorHAnsi"/>
                <w:b/>
                <w:sz w:val="14"/>
              </w:rPr>
              <w:t xml:space="preserve"> </w:t>
            </w:r>
            <w:r w:rsidRPr="00DB3A77">
              <w:rPr>
                <w:rFonts w:asciiTheme="majorHAnsi" w:hAnsiTheme="majorHAnsi" w:cstheme="majorHAnsi"/>
                <w:b/>
                <w:bCs/>
                <w:sz w:val="14"/>
              </w:rPr>
              <w:fldChar w:fldCharType="begin"/>
            </w:r>
            <w:r w:rsidRPr="00DB3A77">
              <w:rPr>
                <w:rFonts w:asciiTheme="majorHAnsi" w:hAnsiTheme="majorHAnsi" w:cstheme="majorHAnsi"/>
                <w:b/>
                <w:bCs/>
                <w:sz w:val="14"/>
              </w:rPr>
              <w:instrText xml:space="preserve"> NUMPAGES  </w:instrText>
            </w:r>
            <w:r w:rsidRPr="00DB3A77">
              <w:rPr>
                <w:rFonts w:asciiTheme="majorHAnsi" w:hAnsiTheme="majorHAnsi" w:cstheme="majorHAnsi"/>
                <w:b/>
                <w:bCs/>
                <w:sz w:val="14"/>
              </w:rPr>
              <w:fldChar w:fldCharType="separate"/>
            </w:r>
            <w:r w:rsidR="002D1AAC">
              <w:rPr>
                <w:rFonts w:asciiTheme="majorHAnsi" w:hAnsiTheme="majorHAnsi" w:cstheme="majorHAnsi"/>
                <w:b/>
                <w:bCs/>
                <w:noProof/>
                <w:sz w:val="14"/>
              </w:rPr>
              <w:t>5</w:t>
            </w:r>
            <w:r w:rsidRPr="00DB3A77">
              <w:rPr>
                <w:rFonts w:asciiTheme="majorHAnsi" w:hAnsiTheme="majorHAnsi" w:cstheme="majorHAnsi"/>
                <w:b/>
                <w:bCs/>
                <w:sz w:val="14"/>
              </w:rPr>
              <w:fldChar w:fldCharType="end"/>
            </w:r>
          </w:p>
        </w:sdtContent>
      </w:sdt>
    </w:sdtContent>
  </w:sdt>
  <w:p w14:paraId="6FDB71AB" w14:textId="77777777" w:rsidR="004D3D35" w:rsidRPr="00DB3A77" w:rsidRDefault="004D3D35">
    <w:pPr>
      <w:pStyle w:val="Footer"/>
      <w:rPr>
        <w:rFonts w:asciiTheme="majorHAnsi" w:hAnsiTheme="majorHAnsi" w:cstheme="majorHAns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DB963" w14:textId="77777777" w:rsidR="00B349C9" w:rsidRDefault="00B349C9" w:rsidP="00DF6E40">
      <w:r>
        <w:separator/>
      </w:r>
    </w:p>
  </w:footnote>
  <w:footnote w:type="continuationSeparator" w:id="0">
    <w:p w14:paraId="3A32E529" w14:textId="77777777" w:rsidR="00B349C9" w:rsidRDefault="00B349C9" w:rsidP="00DF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0BD0" w14:textId="30FCF477" w:rsidR="00115242" w:rsidRPr="00515635" w:rsidRDefault="00115242" w:rsidP="00115242">
    <w:pPr>
      <w:spacing w:before="100" w:beforeAutospacing="1" w:after="100" w:afterAutospacing="1"/>
      <w:jc w:val="both"/>
      <w:outlineLvl w:val="0"/>
      <w:rPr>
        <w:rFonts w:ascii="Arial" w:eastAsia="Times New Roman" w:hAnsi="Arial" w:cs="Arial"/>
        <w:b/>
        <w:bCs/>
        <w:kern w:val="36"/>
        <w:sz w:val="40"/>
        <w:szCs w:val="48"/>
      </w:rPr>
    </w:pPr>
    <w:r w:rsidRPr="00115242">
      <w:rPr>
        <w:rFonts w:ascii="Arial" w:hAnsi="Arial" w:cs="Arial"/>
        <w:noProof/>
        <w:sz w:val="20"/>
        <w:szCs w:val="20"/>
      </w:rPr>
      <w:drawing>
        <wp:anchor distT="0" distB="0" distL="114300" distR="114300" simplePos="0" relativeHeight="251658240" behindDoc="0" locked="0" layoutInCell="1" allowOverlap="1" wp14:anchorId="3EA426D4" wp14:editId="350145F2">
          <wp:simplePos x="0" y="0"/>
          <wp:positionH relativeFrom="column">
            <wp:posOffset>4408170</wp:posOffset>
          </wp:positionH>
          <wp:positionV relativeFrom="page">
            <wp:posOffset>406400</wp:posOffset>
          </wp:positionV>
          <wp:extent cx="1419225" cy="774700"/>
          <wp:effectExtent l="0" t="0" r="9525" b="6350"/>
          <wp:wrapSquare wrapText="bothSides"/>
          <wp:docPr id="1381813561" name="Picture 1" descr="A logo with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13561" name="Picture 1" descr="A logo with a bird&#10;&#10;AI-generated content may be incorrect."/>
                  <pic:cNvPicPr/>
                </pic:nvPicPr>
                <pic:blipFill>
                  <a:blip r:embed="rId1"/>
                  <a:stretch>
                    <a:fillRect/>
                  </a:stretch>
                </pic:blipFill>
                <pic:spPr>
                  <a:xfrm>
                    <a:off x="0" y="0"/>
                    <a:ext cx="1419225"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102"/>
    <w:multiLevelType w:val="hybridMultilevel"/>
    <w:tmpl w:val="4072E428"/>
    <w:lvl w:ilvl="0" w:tplc="4A0AD0A0">
      <w:start w:val="3"/>
      <w:numFmt w:val="bullet"/>
      <w:lvlText w:val="-"/>
      <w:lvlJc w:val="left"/>
      <w:pPr>
        <w:ind w:left="720" w:hanging="360"/>
      </w:pPr>
      <w:rPr>
        <w:rFonts w:ascii="Times" w:eastAsiaTheme="minorEastAsia" w:hAnsi="Times" w:cs="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D703F0"/>
    <w:multiLevelType w:val="hybridMultilevel"/>
    <w:tmpl w:val="54F222E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AB7BED"/>
    <w:multiLevelType w:val="multilevel"/>
    <w:tmpl w:val="2898CFFE"/>
    <w:lvl w:ilvl="0">
      <w:start w:val="5"/>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E56028"/>
    <w:multiLevelType w:val="hybridMultilevel"/>
    <w:tmpl w:val="C0061656"/>
    <w:lvl w:ilvl="0" w:tplc="93F230FC">
      <w:start w:val="3"/>
      <w:numFmt w:val="bullet"/>
      <w:lvlText w:val="-"/>
      <w:lvlJc w:val="left"/>
      <w:pPr>
        <w:ind w:left="720" w:hanging="360"/>
      </w:pPr>
      <w:rPr>
        <w:rFonts w:ascii="Times" w:eastAsiaTheme="minorEastAsia" w:hAnsi="Times" w:cs="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8E0EA6"/>
    <w:multiLevelType w:val="hybridMultilevel"/>
    <w:tmpl w:val="4F8E63E0"/>
    <w:lvl w:ilvl="0" w:tplc="DCEC0A8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7A107E6"/>
    <w:multiLevelType w:val="hybridMultilevel"/>
    <w:tmpl w:val="66121ED0"/>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1B48C2"/>
    <w:multiLevelType w:val="hybridMultilevel"/>
    <w:tmpl w:val="DEF4C61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630490A"/>
    <w:multiLevelType w:val="multilevel"/>
    <w:tmpl w:val="6ED8B548"/>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6F4EBD"/>
    <w:multiLevelType w:val="hybridMultilevel"/>
    <w:tmpl w:val="36B06746"/>
    <w:lvl w:ilvl="0" w:tplc="3092B466">
      <w:start w:val="5"/>
      <w:numFmt w:val="bullet"/>
      <w:lvlText w:val=""/>
      <w:lvlJc w:val="left"/>
      <w:pPr>
        <w:ind w:left="720" w:hanging="360"/>
      </w:pPr>
      <w:rPr>
        <w:rFonts w:ascii="Symbol" w:eastAsiaTheme="minorEastAsia"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9123457"/>
    <w:multiLevelType w:val="hybridMultilevel"/>
    <w:tmpl w:val="4D54E6F4"/>
    <w:lvl w:ilvl="0" w:tplc="3092B466">
      <w:start w:val="5"/>
      <w:numFmt w:val="bullet"/>
      <w:lvlText w:val=""/>
      <w:lvlJc w:val="left"/>
      <w:pPr>
        <w:ind w:left="720" w:hanging="360"/>
      </w:pPr>
      <w:rPr>
        <w:rFonts w:ascii="Symbol" w:eastAsiaTheme="minorEastAsia" w:hAnsi="Symbol" w:cs="Aria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695049A"/>
    <w:multiLevelType w:val="multilevel"/>
    <w:tmpl w:val="8110DD58"/>
    <w:lvl w:ilvl="0">
      <w:start w:val="2"/>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7E1076DA"/>
    <w:multiLevelType w:val="hybridMultilevel"/>
    <w:tmpl w:val="243C5ABC"/>
    <w:lvl w:ilvl="0" w:tplc="D5781EA0">
      <w:start w:val="5"/>
      <w:numFmt w:val="bullet"/>
      <w:lvlText w:val=""/>
      <w:lvlJc w:val="left"/>
      <w:pPr>
        <w:ind w:left="720" w:hanging="360"/>
      </w:pPr>
      <w:rPr>
        <w:rFonts w:ascii="Symbol" w:eastAsiaTheme="minorEastAsia"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53497232">
    <w:abstractNumId w:val="11"/>
  </w:num>
  <w:num w:numId="2" w16cid:durableId="1003972351">
    <w:abstractNumId w:val="0"/>
  </w:num>
  <w:num w:numId="3" w16cid:durableId="896011347">
    <w:abstractNumId w:val="3"/>
  </w:num>
  <w:num w:numId="4" w16cid:durableId="2070692727">
    <w:abstractNumId w:val="8"/>
  </w:num>
  <w:num w:numId="5" w16cid:durableId="1375231026">
    <w:abstractNumId w:val="6"/>
  </w:num>
  <w:num w:numId="6" w16cid:durableId="1718045311">
    <w:abstractNumId w:val="9"/>
  </w:num>
  <w:num w:numId="7" w16cid:durableId="1592665990">
    <w:abstractNumId w:val="4"/>
  </w:num>
  <w:num w:numId="8" w16cid:durableId="524179266">
    <w:abstractNumId w:val="5"/>
  </w:num>
  <w:num w:numId="9" w16cid:durableId="288512577">
    <w:abstractNumId w:val="1"/>
  </w:num>
  <w:num w:numId="10" w16cid:durableId="1485468218">
    <w:abstractNumId w:val="2"/>
  </w:num>
  <w:num w:numId="11" w16cid:durableId="1417433588">
    <w:abstractNumId w:val="10"/>
  </w:num>
  <w:num w:numId="12" w16cid:durableId="1065687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84740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293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64"/>
    <w:rsid w:val="00004E51"/>
    <w:rsid w:val="00022DC2"/>
    <w:rsid w:val="00034122"/>
    <w:rsid w:val="0004295F"/>
    <w:rsid w:val="0004444D"/>
    <w:rsid w:val="000524CB"/>
    <w:rsid w:val="000834E8"/>
    <w:rsid w:val="000909D1"/>
    <w:rsid w:val="000922EB"/>
    <w:rsid w:val="00095F6C"/>
    <w:rsid w:val="000B6AA7"/>
    <w:rsid w:val="000C14E4"/>
    <w:rsid w:val="000C6DC6"/>
    <w:rsid w:val="000D5F88"/>
    <w:rsid w:val="000E5F86"/>
    <w:rsid w:val="000F2FD9"/>
    <w:rsid w:val="000F6F80"/>
    <w:rsid w:val="00110498"/>
    <w:rsid w:val="00115242"/>
    <w:rsid w:val="00120D6F"/>
    <w:rsid w:val="001235B0"/>
    <w:rsid w:val="00125B8D"/>
    <w:rsid w:val="00125DC5"/>
    <w:rsid w:val="001303D0"/>
    <w:rsid w:val="00131959"/>
    <w:rsid w:val="0013676B"/>
    <w:rsid w:val="0014371C"/>
    <w:rsid w:val="00147916"/>
    <w:rsid w:val="0015241C"/>
    <w:rsid w:val="00152B21"/>
    <w:rsid w:val="001570D9"/>
    <w:rsid w:val="00172D1A"/>
    <w:rsid w:val="00175DAB"/>
    <w:rsid w:val="00176473"/>
    <w:rsid w:val="0018491F"/>
    <w:rsid w:val="00185BC2"/>
    <w:rsid w:val="0018635F"/>
    <w:rsid w:val="001953F9"/>
    <w:rsid w:val="00196A9B"/>
    <w:rsid w:val="00197D29"/>
    <w:rsid w:val="001A1797"/>
    <w:rsid w:val="001A6CE5"/>
    <w:rsid w:val="001B3C08"/>
    <w:rsid w:val="001C2E94"/>
    <w:rsid w:val="001C6368"/>
    <w:rsid w:val="001D53A0"/>
    <w:rsid w:val="001E2883"/>
    <w:rsid w:val="001F158C"/>
    <w:rsid w:val="001F6328"/>
    <w:rsid w:val="002041D1"/>
    <w:rsid w:val="00212BA9"/>
    <w:rsid w:val="00212E25"/>
    <w:rsid w:val="0021540B"/>
    <w:rsid w:val="002270B0"/>
    <w:rsid w:val="00231568"/>
    <w:rsid w:val="00265278"/>
    <w:rsid w:val="0027285F"/>
    <w:rsid w:val="00280506"/>
    <w:rsid w:val="002820FF"/>
    <w:rsid w:val="00282CA7"/>
    <w:rsid w:val="00284FC3"/>
    <w:rsid w:val="00291F35"/>
    <w:rsid w:val="0029615B"/>
    <w:rsid w:val="002A21DF"/>
    <w:rsid w:val="002C00B7"/>
    <w:rsid w:val="002C4895"/>
    <w:rsid w:val="002C7A77"/>
    <w:rsid w:val="002D1AAC"/>
    <w:rsid w:val="002D7312"/>
    <w:rsid w:val="002E095A"/>
    <w:rsid w:val="002E4E6C"/>
    <w:rsid w:val="002E7362"/>
    <w:rsid w:val="002E7942"/>
    <w:rsid w:val="002F1EBD"/>
    <w:rsid w:val="002F25AD"/>
    <w:rsid w:val="002F700A"/>
    <w:rsid w:val="00307306"/>
    <w:rsid w:val="00313992"/>
    <w:rsid w:val="0032270C"/>
    <w:rsid w:val="00324D34"/>
    <w:rsid w:val="003346BB"/>
    <w:rsid w:val="00335636"/>
    <w:rsid w:val="00337B9F"/>
    <w:rsid w:val="0034135F"/>
    <w:rsid w:val="00351C5E"/>
    <w:rsid w:val="00356DB7"/>
    <w:rsid w:val="00367798"/>
    <w:rsid w:val="003718C6"/>
    <w:rsid w:val="00381102"/>
    <w:rsid w:val="0038320F"/>
    <w:rsid w:val="00394142"/>
    <w:rsid w:val="003A041F"/>
    <w:rsid w:val="003A06B3"/>
    <w:rsid w:val="003A19D1"/>
    <w:rsid w:val="003A1F01"/>
    <w:rsid w:val="003A4B5D"/>
    <w:rsid w:val="003B1796"/>
    <w:rsid w:val="003B43C7"/>
    <w:rsid w:val="003C27BC"/>
    <w:rsid w:val="003C2F3F"/>
    <w:rsid w:val="003D11B6"/>
    <w:rsid w:val="003F3AAD"/>
    <w:rsid w:val="003F4280"/>
    <w:rsid w:val="003F788E"/>
    <w:rsid w:val="00404998"/>
    <w:rsid w:val="004217D4"/>
    <w:rsid w:val="0042255D"/>
    <w:rsid w:val="0042297B"/>
    <w:rsid w:val="00450E12"/>
    <w:rsid w:val="00451B46"/>
    <w:rsid w:val="00456AA9"/>
    <w:rsid w:val="00476AFF"/>
    <w:rsid w:val="004850B3"/>
    <w:rsid w:val="00486ABA"/>
    <w:rsid w:val="0049255B"/>
    <w:rsid w:val="004941D4"/>
    <w:rsid w:val="004A73B2"/>
    <w:rsid w:val="004B30E6"/>
    <w:rsid w:val="004B34B7"/>
    <w:rsid w:val="004C0A3A"/>
    <w:rsid w:val="004C6C96"/>
    <w:rsid w:val="004C6DE2"/>
    <w:rsid w:val="004D1A96"/>
    <w:rsid w:val="004D3D35"/>
    <w:rsid w:val="004D74E9"/>
    <w:rsid w:val="00500B97"/>
    <w:rsid w:val="00506167"/>
    <w:rsid w:val="005123E6"/>
    <w:rsid w:val="00515635"/>
    <w:rsid w:val="00520A3C"/>
    <w:rsid w:val="00521B80"/>
    <w:rsid w:val="00534661"/>
    <w:rsid w:val="00546CB3"/>
    <w:rsid w:val="0055072D"/>
    <w:rsid w:val="00551FAE"/>
    <w:rsid w:val="00552DD0"/>
    <w:rsid w:val="0055688F"/>
    <w:rsid w:val="005662C4"/>
    <w:rsid w:val="005740A8"/>
    <w:rsid w:val="00583FD2"/>
    <w:rsid w:val="00584FA1"/>
    <w:rsid w:val="005916F5"/>
    <w:rsid w:val="00593DEF"/>
    <w:rsid w:val="00593E7E"/>
    <w:rsid w:val="005A07FC"/>
    <w:rsid w:val="005A6531"/>
    <w:rsid w:val="005B4513"/>
    <w:rsid w:val="005C1B70"/>
    <w:rsid w:val="005D51B6"/>
    <w:rsid w:val="005E1251"/>
    <w:rsid w:val="005E3A0F"/>
    <w:rsid w:val="005E51B6"/>
    <w:rsid w:val="005F0703"/>
    <w:rsid w:val="00605248"/>
    <w:rsid w:val="006056F7"/>
    <w:rsid w:val="00615D1A"/>
    <w:rsid w:val="00622E8E"/>
    <w:rsid w:val="00637F7C"/>
    <w:rsid w:val="00647BEF"/>
    <w:rsid w:val="006501DB"/>
    <w:rsid w:val="00651289"/>
    <w:rsid w:val="00654E9D"/>
    <w:rsid w:val="00655D47"/>
    <w:rsid w:val="0066042C"/>
    <w:rsid w:val="00666CD5"/>
    <w:rsid w:val="006923FB"/>
    <w:rsid w:val="006970F3"/>
    <w:rsid w:val="006A3D25"/>
    <w:rsid w:val="006A40C0"/>
    <w:rsid w:val="006A7F93"/>
    <w:rsid w:val="006B0D0A"/>
    <w:rsid w:val="006B1CDE"/>
    <w:rsid w:val="006B3C76"/>
    <w:rsid w:val="006B44BE"/>
    <w:rsid w:val="006B5B34"/>
    <w:rsid w:val="006D2B2F"/>
    <w:rsid w:val="00702DC5"/>
    <w:rsid w:val="00704506"/>
    <w:rsid w:val="00707E8A"/>
    <w:rsid w:val="00712171"/>
    <w:rsid w:val="00713A63"/>
    <w:rsid w:val="00715C6E"/>
    <w:rsid w:val="00717B63"/>
    <w:rsid w:val="007308D5"/>
    <w:rsid w:val="0073366B"/>
    <w:rsid w:val="00735CC5"/>
    <w:rsid w:val="00741DB1"/>
    <w:rsid w:val="00745035"/>
    <w:rsid w:val="00746B45"/>
    <w:rsid w:val="007478A9"/>
    <w:rsid w:val="0075497F"/>
    <w:rsid w:val="00754A3E"/>
    <w:rsid w:val="0077031F"/>
    <w:rsid w:val="00781A45"/>
    <w:rsid w:val="00784C04"/>
    <w:rsid w:val="007868F0"/>
    <w:rsid w:val="00787036"/>
    <w:rsid w:val="0079257F"/>
    <w:rsid w:val="00794CEA"/>
    <w:rsid w:val="007A06E4"/>
    <w:rsid w:val="007A445F"/>
    <w:rsid w:val="007A536D"/>
    <w:rsid w:val="007A560F"/>
    <w:rsid w:val="007A72F4"/>
    <w:rsid w:val="007D1A30"/>
    <w:rsid w:val="007D4D99"/>
    <w:rsid w:val="007E1D3C"/>
    <w:rsid w:val="007F15F0"/>
    <w:rsid w:val="007F28FA"/>
    <w:rsid w:val="0081155B"/>
    <w:rsid w:val="008127EE"/>
    <w:rsid w:val="00815534"/>
    <w:rsid w:val="00815B24"/>
    <w:rsid w:val="00832FB6"/>
    <w:rsid w:val="00842AEE"/>
    <w:rsid w:val="00844051"/>
    <w:rsid w:val="00850B8D"/>
    <w:rsid w:val="00852805"/>
    <w:rsid w:val="00855B32"/>
    <w:rsid w:val="0086356B"/>
    <w:rsid w:val="00867428"/>
    <w:rsid w:val="0087071E"/>
    <w:rsid w:val="0087100F"/>
    <w:rsid w:val="00873281"/>
    <w:rsid w:val="008878E8"/>
    <w:rsid w:val="00892E68"/>
    <w:rsid w:val="008A096C"/>
    <w:rsid w:val="008A645C"/>
    <w:rsid w:val="008A7E62"/>
    <w:rsid w:val="008E0531"/>
    <w:rsid w:val="00931798"/>
    <w:rsid w:val="009378B6"/>
    <w:rsid w:val="00940C29"/>
    <w:rsid w:val="009436EB"/>
    <w:rsid w:val="00955A38"/>
    <w:rsid w:val="00964103"/>
    <w:rsid w:val="00970C3A"/>
    <w:rsid w:val="00975A06"/>
    <w:rsid w:val="0098223D"/>
    <w:rsid w:val="00990519"/>
    <w:rsid w:val="009A0BAD"/>
    <w:rsid w:val="009B1FBC"/>
    <w:rsid w:val="009B5B4B"/>
    <w:rsid w:val="009C2029"/>
    <w:rsid w:val="009C267D"/>
    <w:rsid w:val="009C3FC2"/>
    <w:rsid w:val="009C5FD2"/>
    <w:rsid w:val="009C6535"/>
    <w:rsid w:val="009C7F39"/>
    <w:rsid w:val="009D1736"/>
    <w:rsid w:val="009D48FC"/>
    <w:rsid w:val="009D57D9"/>
    <w:rsid w:val="009D723B"/>
    <w:rsid w:val="009E2253"/>
    <w:rsid w:val="009F6E7B"/>
    <w:rsid w:val="009F7FC4"/>
    <w:rsid w:val="00A01CEC"/>
    <w:rsid w:val="00A07E83"/>
    <w:rsid w:val="00A13CB2"/>
    <w:rsid w:val="00A16C73"/>
    <w:rsid w:val="00A1719F"/>
    <w:rsid w:val="00A2222C"/>
    <w:rsid w:val="00A25EA5"/>
    <w:rsid w:val="00A25FE7"/>
    <w:rsid w:val="00A30CE8"/>
    <w:rsid w:val="00A3769B"/>
    <w:rsid w:val="00A40D49"/>
    <w:rsid w:val="00A4627E"/>
    <w:rsid w:val="00A51532"/>
    <w:rsid w:val="00A525CE"/>
    <w:rsid w:val="00A57937"/>
    <w:rsid w:val="00A774BF"/>
    <w:rsid w:val="00A77894"/>
    <w:rsid w:val="00A82673"/>
    <w:rsid w:val="00A90D04"/>
    <w:rsid w:val="00A959A2"/>
    <w:rsid w:val="00AA7B3F"/>
    <w:rsid w:val="00AC6171"/>
    <w:rsid w:val="00AD4E65"/>
    <w:rsid w:val="00AE13AD"/>
    <w:rsid w:val="00AF1694"/>
    <w:rsid w:val="00AF2B47"/>
    <w:rsid w:val="00B051F5"/>
    <w:rsid w:val="00B078CE"/>
    <w:rsid w:val="00B11C82"/>
    <w:rsid w:val="00B12064"/>
    <w:rsid w:val="00B24F69"/>
    <w:rsid w:val="00B349C9"/>
    <w:rsid w:val="00B40083"/>
    <w:rsid w:val="00B422AF"/>
    <w:rsid w:val="00B432FD"/>
    <w:rsid w:val="00B46B32"/>
    <w:rsid w:val="00B61D2B"/>
    <w:rsid w:val="00B7729E"/>
    <w:rsid w:val="00B84AB7"/>
    <w:rsid w:val="00B875FD"/>
    <w:rsid w:val="00B87A7E"/>
    <w:rsid w:val="00B9048B"/>
    <w:rsid w:val="00B91EBE"/>
    <w:rsid w:val="00B95BB4"/>
    <w:rsid w:val="00BA369D"/>
    <w:rsid w:val="00BC3D63"/>
    <w:rsid w:val="00BC3F34"/>
    <w:rsid w:val="00BD15D3"/>
    <w:rsid w:val="00BD2821"/>
    <w:rsid w:val="00BD2A0D"/>
    <w:rsid w:val="00BE722B"/>
    <w:rsid w:val="00BF12BD"/>
    <w:rsid w:val="00BF218F"/>
    <w:rsid w:val="00BF5C0E"/>
    <w:rsid w:val="00BF7D9C"/>
    <w:rsid w:val="00C061F1"/>
    <w:rsid w:val="00C06E27"/>
    <w:rsid w:val="00C076BB"/>
    <w:rsid w:val="00C1001F"/>
    <w:rsid w:val="00C1089A"/>
    <w:rsid w:val="00C1662D"/>
    <w:rsid w:val="00C24DB9"/>
    <w:rsid w:val="00C32D35"/>
    <w:rsid w:val="00C40D93"/>
    <w:rsid w:val="00C539CC"/>
    <w:rsid w:val="00C651D9"/>
    <w:rsid w:val="00C653BA"/>
    <w:rsid w:val="00C71F56"/>
    <w:rsid w:val="00C75871"/>
    <w:rsid w:val="00C76F04"/>
    <w:rsid w:val="00CA3E4E"/>
    <w:rsid w:val="00CA6DE9"/>
    <w:rsid w:val="00CA6EE5"/>
    <w:rsid w:val="00CB374A"/>
    <w:rsid w:val="00CC1B9E"/>
    <w:rsid w:val="00CC3864"/>
    <w:rsid w:val="00CC6B4E"/>
    <w:rsid w:val="00CD18D3"/>
    <w:rsid w:val="00CD518F"/>
    <w:rsid w:val="00CD71BC"/>
    <w:rsid w:val="00CE05A5"/>
    <w:rsid w:val="00CE5DB0"/>
    <w:rsid w:val="00D00D91"/>
    <w:rsid w:val="00D030B0"/>
    <w:rsid w:val="00D03444"/>
    <w:rsid w:val="00D04AB7"/>
    <w:rsid w:val="00D05786"/>
    <w:rsid w:val="00D24FE7"/>
    <w:rsid w:val="00D4374C"/>
    <w:rsid w:val="00D4559C"/>
    <w:rsid w:val="00D565A7"/>
    <w:rsid w:val="00D56C9F"/>
    <w:rsid w:val="00D6004F"/>
    <w:rsid w:val="00D60136"/>
    <w:rsid w:val="00D70974"/>
    <w:rsid w:val="00D772F3"/>
    <w:rsid w:val="00D82066"/>
    <w:rsid w:val="00D87041"/>
    <w:rsid w:val="00D90524"/>
    <w:rsid w:val="00D90D64"/>
    <w:rsid w:val="00D9190F"/>
    <w:rsid w:val="00D91ECA"/>
    <w:rsid w:val="00D92496"/>
    <w:rsid w:val="00D92E4C"/>
    <w:rsid w:val="00DA4B6E"/>
    <w:rsid w:val="00DA506D"/>
    <w:rsid w:val="00DA54A8"/>
    <w:rsid w:val="00DA7CB8"/>
    <w:rsid w:val="00DB3A77"/>
    <w:rsid w:val="00DB4DA1"/>
    <w:rsid w:val="00DD05B7"/>
    <w:rsid w:val="00DF6E40"/>
    <w:rsid w:val="00E111CE"/>
    <w:rsid w:val="00E11A50"/>
    <w:rsid w:val="00E17CD3"/>
    <w:rsid w:val="00E23BFC"/>
    <w:rsid w:val="00E24435"/>
    <w:rsid w:val="00E30BA3"/>
    <w:rsid w:val="00E356CC"/>
    <w:rsid w:val="00E4403E"/>
    <w:rsid w:val="00E44B6B"/>
    <w:rsid w:val="00E461B4"/>
    <w:rsid w:val="00E60955"/>
    <w:rsid w:val="00E61EB8"/>
    <w:rsid w:val="00E64976"/>
    <w:rsid w:val="00E66502"/>
    <w:rsid w:val="00E71581"/>
    <w:rsid w:val="00E74D79"/>
    <w:rsid w:val="00E81CC1"/>
    <w:rsid w:val="00E851F7"/>
    <w:rsid w:val="00EA07E1"/>
    <w:rsid w:val="00EA486B"/>
    <w:rsid w:val="00EA7570"/>
    <w:rsid w:val="00EA7E05"/>
    <w:rsid w:val="00EB1443"/>
    <w:rsid w:val="00ED3CCA"/>
    <w:rsid w:val="00ED6100"/>
    <w:rsid w:val="00ED7292"/>
    <w:rsid w:val="00EE0B4D"/>
    <w:rsid w:val="00EE211D"/>
    <w:rsid w:val="00EF527A"/>
    <w:rsid w:val="00F02BA6"/>
    <w:rsid w:val="00F049EE"/>
    <w:rsid w:val="00F10E3D"/>
    <w:rsid w:val="00F12F67"/>
    <w:rsid w:val="00F1329B"/>
    <w:rsid w:val="00F210D3"/>
    <w:rsid w:val="00F23136"/>
    <w:rsid w:val="00F24129"/>
    <w:rsid w:val="00F41477"/>
    <w:rsid w:val="00F41BF7"/>
    <w:rsid w:val="00F4482C"/>
    <w:rsid w:val="00F45250"/>
    <w:rsid w:val="00F510E5"/>
    <w:rsid w:val="00F51DB0"/>
    <w:rsid w:val="00F54185"/>
    <w:rsid w:val="00F541BB"/>
    <w:rsid w:val="00F543E8"/>
    <w:rsid w:val="00F662B6"/>
    <w:rsid w:val="00F672F5"/>
    <w:rsid w:val="00F74EA8"/>
    <w:rsid w:val="00F7544C"/>
    <w:rsid w:val="00F77E03"/>
    <w:rsid w:val="00F86A18"/>
    <w:rsid w:val="00F9150F"/>
    <w:rsid w:val="00FA2820"/>
    <w:rsid w:val="00FA4566"/>
    <w:rsid w:val="00FA6566"/>
    <w:rsid w:val="00FB14A9"/>
    <w:rsid w:val="00FD027B"/>
    <w:rsid w:val="00FE11A9"/>
    <w:rsid w:val="00FE1DBF"/>
    <w:rsid w:val="00FF25C8"/>
    <w:rsid w:val="00FF4260"/>
    <w:rsid w:val="00FF447D"/>
    <w:rsid w:val="00FF5BBC"/>
    <w:rsid w:val="00FF5D8D"/>
    <w:rsid w:val="00FF662D"/>
    <w:rsid w:val="00FF6FE6"/>
    <w:rsid w:val="00FF7B9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7015F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206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1206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064"/>
    <w:rPr>
      <w:rFonts w:ascii="Times" w:hAnsi="Times"/>
      <w:b/>
      <w:bCs/>
      <w:kern w:val="36"/>
      <w:sz w:val="48"/>
      <w:szCs w:val="48"/>
    </w:rPr>
  </w:style>
  <w:style w:type="character" w:customStyle="1" w:styleId="Heading2Char">
    <w:name w:val="Heading 2 Char"/>
    <w:basedOn w:val="DefaultParagraphFont"/>
    <w:link w:val="Heading2"/>
    <w:uiPriority w:val="9"/>
    <w:rsid w:val="00B12064"/>
    <w:rPr>
      <w:rFonts w:ascii="Times" w:hAnsi="Times"/>
      <w:b/>
      <w:bCs/>
      <w:sz w:val="36"/>
      <w:szCs w:val="36"/>
    </w:rPr>
  </w:style>
  <w:style w:type="paragraph" w:styleId="NormalWeb">
    <w:name w:val="Normal (Web)"/>
    <w:basedOn w:val="Normal"/>
    <w:uiPriority w:val="99"/>
    <w:semiHidden/>
    <w:unhideWhenUsed/>
    <w:rsid w:val="00B1206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12064"/>
    <w:rPr>
      <w:b/>
      <w:bCs/>
    </w:rPr>
  </w:style>
  <w:style w:type="paragraph" w:styleId="BalloonText">
    <w:name w:val="Balloon Text"/>
    <w:basedOn w:val="Normal"/>
    <w:link w:val="BalloonTextChar"/>
    <w:uiPriority w:val="99"/>
    <w:semiHidden/>
    <w:unhideWhenUsed/>
    <w:rsid w:val="003C27BC"/>
    <w:rPr>
      <w:rFonts w:ascii="Lucida Grande" w:hAnsi="Lucida Grande"/>
      <w:sz w:val="18"/>
      <w:szCs w:val="18"/>
    </w:rPr>
  </w:style>
  <w:style w:type="character" w:customStyle="1" w:styleId="BalloonTextChar">
    <w:name w:val="Balloon Text Char"/>
    <w:basedOn w:val="DefaultParagraphFont"/>
    <w:link w:val="BalloonText"/>
    <w:uiPriority w:val="99"/>
    <w:semiHidden/>
    <w:rsid w:val="003C27BC"/>
    <w:rPr>
      <w:rFonts w:ascii="Lucida Grande" w:hAnsi="Lucida Grande"/>
      <w:sz w:val="18"/>
      <w:szCs w:val="18"/>
    </w:rPr>
  </w:style>
  <w:style w:type="paragraph" w:styleId="Header">
    <w:name w:val="header"/>
    <w:basedOn w:val="Normal"/>
    <w:link w:val="HeaderChar"/>
    <w:uiPriority w:val="99"/>
    <w:unhideWhenUsed/>
    <w:rsid w:val="00DF6E40"/>
    <w:pPr>
      <w:tabs>
        <w:tab w:val="center" w:pos="4536"/>
        <w:tab w:val="right" w:pos="9072"/>
      </w:tabs>
    </w:pPr>
  </w:style>
  <w:style w:type="character" w:customStyle="1" w:styleId="HeaderChar">
    <w:name w:val="Header Char"/>
    <w:basedOn w:val="DefaultParagraphFont"/>
    <w:link w:val="Header"/>
    <w:uiPriority w:val="99"/>
    <w:rsid w:val="00DF6E40"/>
  </w:style>
  <w:style w:type="paragraph" w:styleId="Footer">
    <w:name w:val="footer"/>
    <w:basedOn w:val="Normal"/>
    <w:link w:val="FooterChar"/>
    <w:uiPriority w:val="99"/>
    <w:unhideWhenUsed/>
    <w:rsid w:val="00DF6E40"/>
    <w:pPr>
      <w:tabs>
        <w:tab w:val="center" w:pos="4536"/>
        <w:tab w:val="right" w:pos="9072"/>
      </w:tabs>
    </w:pPr>
  </w:style>
  <w:style w:type="character" w:customStyle="1" w:styleId="FooterChar">
    <w:name w:val="Footer Char"/>
    <w:basedOn w:val="DefaultParagraphFont"/>
    <w:link w:val="Footer"/>
    <w:uiPriority w:val="99"/>
    <w:rsid w:val="00DF6E40"/>
  </w:style>
  <w:style w:type="paragraph" w:styleId="ListParagraph">
    <w:name w:val="List Paragraph"/>
    <w:basedOn w:val="Normal"/>
    <w:uiPriority w:val="34"/>
    <w:qFormat/>
    <w:rsid w:val="00A25EA5"/>
    <w:pPr>
      <w:ind w:left="720"/>
      <w:contextualSpacing/>
    </w:pPr>
  </w:style>
  <w:style w:type="character" w:styleId="Hyperlink">
    <w:name w:val="Hyperlink"/>
    <w:basedOn w:val="DefaultParagraphFont"/>
    <w:uiPriority w:val="99"/>
    <w:unhideWhenUsed/>
    <w:rsid w:val="00034122"/>
    <w:rPr>
      <w:color w:val="0000FF" w:themeColor="hyperlink"/>
      <w:u w:val="single"/>
    </w:rPr>
  </w:style>
  <w:style w:type="character" w:styleId="FollowedHyperlink">
    <w:name w:val="FollowedHyperlink"/>
    <w:basedOn w:val="DefaultParagraphFont"/>
    <w:uiPriority w:val="99"/>
    <w:semiHidden/>
    <w:unhideWhenUsed/>
    <w:rsid w:val="006056F7"/>
    <w:rPr>
      <w:color w:val="800080" w:themeColor="followedHyperlink"/>
      <w:u w:val="single"/>
    </w:rPr>
  </w:style>
  <w:style w:type="character" w:styleId="UnresolvedMention">
    <w:name w:val="Unresolved Mention"/>
    <w:basedOn w:val="DefaultParagraphFont"/>
    <w:uiPriority w:val="99"/>
    <w:semiHidden/>
    <w:unhideWhenUsed/>
    <w:rsid w:val="00832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10868">
      <w:bodyDiv w:val="1"/>
      <w:marLeft w:val="0"/>
      <w:marRight w:val="0"/>
      <w:marTop w:val="0"/>
      <w:marBottom w:val="0"/>
      <w:divBdr>
        <w:top w:val="none" w:sz="0" w:space="0" w:color="auto"/>
        <w:left w:val="none" w:sz="0" w:space="0" w:color="auto"/>
        <w:bottom w:val="none" w:sz="0" w:space="0" w:color="auto"/>
        <w:right w:val="none" w:sz="0" w:space="0" w:color="auto"/>
      </w:divBdr>
    </w:div>
    <w:div w:id="312100209">
      <w:bodyDiv w:val="1"/>
      <w:marLeft w:val="0"/>
      <w:marRight w:val="0"/>
      <w:marTop w:val="0"/>
      <w:marBottom w:val="0"/>
      <w:divBdr>
        <w:top w:val="none" w:sz="0" w:space="0" w:color="auto"/>
        <w:left w:val="none" w:sz="0" w:space="0" w:color="auto"/>
        <w:bottom w:val="none" w:sz="0" w:space="0" w:color="auto"/>
        <w:right w:val="none" w:sz="0" w:space="0" w:color="auto"/>
      </w:divBdr>
    </w:div>
    <w:div w:id="1202864952">
      <w:bodyDiv w:val="1"/>
      <w:marLeft w:val="0"/>
      <w:marRight w:val="0"/>
      <w:marTop w:val="0"/>
      <w:marBottom w:val="0"/>
      <w:divBdr>
        <w:top w:val="none" w:sz="0" w:space="0" w:color="auto"/>
        <w:left w:val="none" w:sz="0" w:space="0" w:color="auto"/>
        <w:bottom w:val="none" w:sz="0" w:space="0" w:color="auto"/>
        <w:right w:val="none" w:sz="0" w:space="0" w:color="auto"/>
      </w:divBdr>
    </w:div>
    <w:div w:id="1478183006">
      <w:bodyDiv w:val="1"/>
      <w:marLeft w:val="0"/>
      <w:marRight w:val="0"/>
      <w:marTop w:val="0"/>
      <w:marBottom w:val="0"/>
      <w:divBdr>
        <w:top w:val="none" w:sz="0" w:space="0" w:color="auto"/>
        <w:left w:val="none" w:sz="0" w:space="0" w:color="auto"/>
        <w:bottom w:val="none" w:sz="0" w:space="0" w:color="auto"/>
        <w:right w:val="none" w:sz="0" w:space="0" w:color="auto"/>
      </w:divBdr>
    </w:div>
    <w:div w:id="1574703543">
      <w:bodyDiv w:val="1"/>
      <w:marLeft w:val="0"/>
      <w:marRight w:val="0"/>
      <w:marTop w:val="0"/>
      <w:marBottom w:val="0"/>
      <w:divBdr>
        <w:top w:val="none" w:sz="0" w:space="0" w:color="auto"/>
        <w:left w:val="none" w:sz="0" w:space="0" w:color="auto"/>
        <w:bottom w:val="none" w:sz="0" w:space="0" w:color="auto"/>
        <w:right w:val="none" w:sz="0" w:space="0" w:color="auto"/>
      </w:divBdr>
      <w:divsChild>
        <w:div w:id="1218663182">
          <w:marLeft w:val="0"/>
          <w:marRight w:val="0"/>
          <w:marTop w:val="0"/>
          <w:marBottom w:val="0"/>
          <w:divBdr>
            <w:top w:val="none" w:sz="0" w:space="0" w:color="auto"/>
            <w:left w:val="none" w:sz="0" w:space="0" w:color="auto"/>
            <w:bottom w:val="none" w:sz="0" w:space="0" w:color="auto"/>
            <w:right w:val="none" w:sz="0" w:space="0" w:color="auto"/>
          </w:divBdr>
        </w:div>
      </w:divsChild>
    </w:div>
    <w:div w:id="163567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61</TotalTime>
  <Pages>1</Pages>
  <Words>443</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cape cod</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Meeussen, Koen [JANBE]</dc:creator>
  <cp:keywords/>
  <dc:description/>
  <cp:lastModifiedBy>Meeussen, Koen [JANBE]</cp:lastModifiedBy>
  <cp:revision>5</cp:revision>
  <cp:lastPrinted>2025-08-16T16:00:00Z</cp:lastPrinted>
  <dcterms:created xsi:type="dcterms:W3CDTF">2025-09-23T13:31:00Z</dcterms:created>
  <dcterms:modified xsi:type="dcterms:W3CDTF">2025-09-23T14:40:00Z</dcterms:modified>
</cp:coreProperties>
</file>